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9D7" w:rsidRDefault="00CA59D7" w:rsidP="00CA59D7">
      <w:pPr>
        <w:spacing w:line="216" w:lineRule="auto"/>
        <w:rPr>
          <w:b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2739390</wp:posOffset>
            </wp:positionH>
            <wp:positionV relativeFrom="paragraph">
              <wp:posOffset>-348615</wp:posOffset>
            </wp:positionV>
            <wp:extent cx="485775" cy="695325"/>
            <wp:effectExtent l="0" t="0" r="9525" b="9525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</w:p>
    <w:p w:rsidR="00CA59D7" w:rsidRDefault="00CA59D7" w:rsidP="00CA59D7">
      <w:pPr>
        <w:spacing w:line="216" w:lineRule="auto"/>
        <w:rPr>
          <w:b/>
          <w:sz w:val="36"/>
          <w:szCs w:val="36"/>
          <w:lang w:val="uk-UA"/>
        </w:rPr>
      </w:pPr>
    </w:p>
    <w:p w:rsidR="00CA59D7" w:rsidRDefault="00CA59D7" w:rsidP="00CA59D7">
      <w:pPr>
        <w:spacing w:line="192" w:lineRule="auto"/>
        <w:rPr>
          <w:b/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</w:t>
      </w:r>
      <w:proofErr w:type="spellStart"/>
      <w:r>
        <w:rPr>
          <w:b/>
          <w:color w:val="000000" w:themeColor="text1"/>
          <w:sz w:val="28"/>
          <w:szCs w:val="28"/>
        </w:rPr>
        <w:t>Київська</w:t>
      </w:r>
      <w:proofErr w:type="spellEnd"/>
      <w:r>
        <w:rPr>
          <w:b/>
          <w:color w:val="000000" w:themeColor="text1"/>
          <w:sz w:val="28"/>
          <w:szCs w:val="28"/>
        </w:rPr>
        <w:t xml:space="preserve">  </w:t>
      </w:r>
      <w:proofErr w:type="spellStart"/>
      <w:r>
        <w:rPr>
          <w:b/>
          <w:color w:val="000000" w:themeColor="text1"/>
          <w:sz w:val="28"/>
          <w:szCs w:val="28"/>
        </w:rPr>
        <w:t>районна</w:t>
      </w:r>
      <w:proofErr w:type="spellEnd"/>
      <w:r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  <w:lang w:val="uk-UA"/>
        </w:rPr>
        <w:t>в</w:t>
      </w:r>
      <w:r>
        <w:rPr>
          <w:b/>
          <w:color w:val="000000" w:themeColor="text1"/>
          <w:sz w:val="28"/>
          <w:szCs w:val="28"/>
        </w:rPr>
        <w:t xml:space="preserve"> м. </w:t>
      </w:r>
      <w:proofErr w:type="spellStart"/>
      <w:r>
        <w:rPr>
          <w:b/>
          <w:color w:val="000000" w:themeColor="text1"/>
          <w:sz w:val="28"/>
          <w:szCs w:val="28"/>
        </w:rPr>
        <w:t>Полтаві</w:t>
      </w:r>
      <w:proofErr w:type="spellEnd"/>
      <w:r>
        <w:rPr>
          <w:b/>
          <w:color w:val="000000" w:themeColor="text1"/>
          <w:sz w:val="28"/>
          <w:szCs w:val="28"/>
        </w:rPr>
        <w:t xml:space="preserve">  рад</w:t>
      </w:r>
      <w:r>
        <w:rPr>
          <w:b/>
          <w:color w:val="000000" w:themeColor="text1"/>
          <w:sz w:val="28"/>
          <w:szCs w:val="28"/>
          <w:lang w:val="uk-UA"/>
        </w:rPr>
        <w:t>а</w:t>
      </w:r>
    </w:p>
    <w:p w:rsidR="00CA59D7" w:rsidRDefault="00CA59D7" w:rsidP="00CA59D7">
      <w:pPr>
        <w:spacing w:line="192" w:lineRule="auto"/>
        <w:jc w:val="center"/>
        <w:rPr>
          <w:b/>
          <w:color w:val="000000" w:themeColor="text1"/>
          <w:sz w:val="28"/>
          <w:szCs w:val="28"/>
          <w:lang w:val="uk-UA"/>
        </w:rPr>
      </w:pPr>
      <w:proofErr w:type="spellStart"/>
      <w:r>
        <w:rPr>
          <w:b/>
          <w:color w:val="000000" w:themeColor="text1"/>
          <w:sz w:val="28"/>
          <w:szCs w:val="28"/>
        </w:rPr>
        <w:t>Виконавчий</w:t>
      </w:r>
      <w:proofErr w:type="spellEnd"/>
      <w:r>
        <w:rPr>
          <w:b/>
          <w:color w:val="000000" w:themeColor="text1"/>
          <w:sz w:val="28"/>
          <w:szCs w:val="28"/>
        </w:rPr>
        <w:t xml:space="preserve">  </w:t>
      </w:r>
      <w:proofErr w:type="spellStart"/>
      <w:r>
        <w:rPr>
          <w:b/>
          <w:color w:val="000000" w:themeColor="text1"/>
          <w:sz w:val="28"/>
          <w:szCs w:val="28"/>
        </w:rPr>
        <w:t>комітет</w:t>
      </w:r>
      <w:proofErr w:type="spellEnd"/>
    </w:p>
    <w:p w:rsidR="00CA59D7" w:rsidRDefault="00CA59D7" w:rsidP="00CA59D7">
      <w:pPr>
        <w:spacing w:line="192" w:lineRule="auto"/>
        <w:ind w:firstLine="708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  <w:t xml:space="preserve">   Р І Ш Е Н </w:t>
      </w:r>
      <w:proofErr w:type="spellStart"/>
      <w:r>
        <w:rPr>
          <w:b/>
          <w:color w:val="000000" w:themeColor="text1"/>
          <w:sz w:val="28"/>
          <w:szCs w:val="28"/>
          <w:lang w:val="uk-UA"/>
        </w:rPr>
        <w:t>Н</w:t>
      </w:r>
      <w:proofErr w:type="spellEnd"/>
      <w:r>
        <w:rPr>
          <w:b/>
          <w:color w:val="000000" w:themeColor="text1"/>
          <w:sz w:val="28"/>
          <w:szCs w:val="28"/>
          <w:lang w:val="uk-UA"/>
        </w:rPr>
        <w:t xml:space="preserve"> Я</w:t>
      </w:r>
    </w:p>
    <w:p w:rsidR="00CA59D7" w:rsidRDefault="00CA59D7" w:rsidP="00CA59D7">
      <w:pPr>
        <w:jc w:val="both"/>
        <w:rPr>
          <w:color w:val="000000" w:themeColor="text1"/>
          <w:sz w:val="28"/>
          <w:szCs w:val="28"/>
          <w:lang w:val="uk-UA"/>
        </w:rPr>
      </w:pPr>
    </w:p>
    <w:p w:rsidR="00CA59D7" w:rsidRDefault="00CA59D7" w:rsidP="00CA59D7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Від 10.10.2023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  <w:t>№</w:t>
      </w:r>
      <w:r w:rsidR="006938D5">
        <w:rPr>
          <w:color w:val="000000" w:themeColor="text1"/>
          <w:sz w:val="28"/>
          <w:szCs w:val="28"/>
          <w:lang w:val="uk-UA"/>
        </w:rPr>
        <w:t>281</w:t>
      </w:r>
    </w:p>
    <w:p w:rsidR="00CA59D7" w:rsidRDefault="00CA59D7" w:rsidP="00CA59D7">
      <w:pPr>
        <w:jc w:val="both"/>
        <w:rPr>
          <w:color w:val="000000" w:themeColor="text1"/>
          <w:sz w:val="28"/>
          <w:szCs w:val="28"/>
          <w:lang w:val="uk-UA"/>
        </w:rPr>
      </w:pPr>
    </w:p>
    <w:p w:rsidR="007D0185" w:rsidRDefault="00CA59D7" w:rsidP="00CA59D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розгляд</w:t>
      </w:r>
      <w:r w:rsidRPr="00CA59D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звернення </w:t>
      </w:r>
      <w:r w:rsidR="007D0185">
        <w:rPr>
          <w:sz w:val="28"/>
          <w:szCs w:val="28"/>
          <w:lang w:val="uk-UA"/>
        </w:rPr>
        <w:t>голови</w:t>
      </w:r>
    </w:p>
    <w:p w:rsidR="00CA59D7" w:rsidRDefault="00CA59D7" w:rsidP="00CA59D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</w:t>
      </w:r>
      <w:r w:rsidR="007D0185">
        <w:rPr>
          <w:sz w:val="28"/>
          <w:szCs w:val="28"/>
          <w:lang w:val="uk-UA"/>
        </w:rPr>
        <w:t xml:space="preserve">бслуговуючого </w:t>
      </w:r>
      <w:r>
        <w:rPr>
          <w:sz w:val="28"/>
          <w:szCs w:val="28"/>
          <w:lang w:val="uk-UA"/>
        </w:rPr>
        <w:t>К</w:t>
      </w:r>
      <w:r w:rsidR="007D0185">
        <w:rPr>
          <w:sz w:val="28"/>
          <w:szCs w:val="28"/>
          <w:lang w:val="uk-UA"/>
        </w:rPr>
        <w:t>ооперативу</w:t>
      </w:r>
      <w:r>
        <w:rPr>
          <w:sz w:val="28"/>
          <w:szCs w:val="28"/>
          <w:lang w:val="uk-UA"/>
        </w:rPr>
        <w:t xml:space="preserve"> «</w:t>
      </w:r>
      <w:proofErr w:type="spellStart"/>
      <w:r>
        <w:rPr>
          <w:sz w:val="28"/>
          <w:szCs w:val="28"/>
          <w:lang w:val="uk-UA"/>
        </w:rPr>
        <w:t>Авто</w:t>
      </w:r>
      <w:r w:rsidR="004C329B">
        <w:rPr>
          <w:sz w:val="28"/>
          <w:szCs w:val="28"/>
          <w:lang w:val="uk-UA"/>
        </w:rPr>
        <w:t>-Д</w:t>
      </w:r>
      <w:r>
        <w:rPr>
          <w:sz w:val="28"/>
          <w:szCs w:val="28"/>
          <w:lang w:val="uk-UA"/>
        </w:rPr>
        <w:t>ом</w:t>
      </w:r>
      <w:proofErr w:type="spellEnd"/>
      <w:r>
        <w:rPr>
          <w:sz w:val="28"/>
          <w:szCs w:val="28"/>
          <w:lang w:val="uk-UA"/>
        </w:rPr>
        <w:t>»</w:t>
      </w:r>
    </w:p>
    <w:p w:rsidR="00CA59D7" w:rsidRDefault="00CA59D7" w:rsidP="00CA59D7">
      <w:pPr>
        <w:jc w:val="both"/>
        <w:rPr>
          <w:sz w:val="28"/>
          <w:szCs w:val="28"/>
          <w:lang w:val="uk-UA"/>
        </w:rPr>
      </w:pPr>
    </w:p>
    <w:p w:rsidR="00CA59D7" w:rsidRDefault="002D01CA" w:rsidP="00CA59D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Законами</w:t>
      </w:r>
      <w:r w:rsidR="00CA59D7">
        <w:rPr>
          <w:sz w:val="28"/>
          <w:szCs w:val="28"/>
          <w:lang w:val="uk-UA"/>
        </w:rPr>
        <w:t xml:space="preserve"> України «Про місцеве самоврядування в Україні», «Про регулювання містобудівної діяльності», Цивільним Кодексом України, </w:t>
      </w:r>
      <w:r>
        <w:rPr>
          <w:sz w:val="28"/>
          <w:szCs w:val="28"/>
          <w:lang w:val="uk-UA"/>
        </w:rPr>
        <w:t>п.3.3 Порядку розміщення та будівництва гаражів для легкових автомобілів у м. Полтава, затвердженого рішенням сорок другої сесії Полтавської міської ради п’ятого скликання від 13.08.2009р</w:t>
      </w:r>
      <w:r w:rsidR="00CA59D7">
        <w:rPr>
          <w:sz w:val="28"/>
          <w:szCs w:val="28"/>
          <w:lang w:val="uk-UA"/>
        </w:rPr>
        <w:t>,</w:t>
      </w:r>
      <w:r w:rsidR="004C329B">
        <w:rPr>
          <w:sz w:val="28"/>
          <w:szCs w:val="28"/>
          <w:lang w:val="uk-UA"/>
        </w:rPr>
        <w:t xml:space="preserve"> розглянувши звернення голови Обслуговуючого кооперативу</w:t>
      </w:r>
      <w:r w:rsidR="00CA59D7">
        <w:rPr>
          <w:sz w:val="28"/>
          <w:szCs w:val="28"/>
          <w:lang w:val="uk-UA"/>
        </w:rPr>
        <w:t xml:space="preserve"> «</w:t>
      </w:r>
      <w:proofErr w:type="spellStart"/>
      <w:r w:rsidR="00CA59D7">
        <w:rPr>
          <w:sz w:val="28"/>
          <w:szCs w:val="28"/>
          <w:lang w:val="uk-UA"/>
        </w:rPr>
        <w:t>Авто</w:t>
      </w:r>
      <w:r w:rsidR="004C329B">
        <w:rPr>
          <w:sz w:val="28"/>
          <w:szCs w:val="28"/>
          <w:lang w:val="uk-UA"/>
        </w:rPr>
        <w:t>-Д</w:t>
      </w:r>
      <w:r w:rsidR="00CA59D7">
        <w:rPr>
          <w:sz w:val="28"/>
          <w:szCs w:val="28"/>
          <w:lang w:val="uk-UA"/>
        </w:rPr>
        <w:t>ом</w:t>
      </w:r>
      <w:proofErr w:type="spellEnd"/>
      <w:r w:rsidR="00CA59D7">
        <w:rPr>
          <w:sz w:val="28"/>
          <w:szCs w:val="28"/>
          <w:lang w:val="uk-UA"/>
        </w:rPr>
        <w:t xml:space="preserve">» та інші матеріали, </w:t>
      </w:r>
      <w:r>
        <w:rPr>
          <w:sz w:val="28"/>
          <w:szCs w:val="28"/>
          <w:lang w:val="uk-UA"/>
        </w:rPr>
        <w:t xml:space="preserve">з метою впорядкування території та реалізації прав власності та користування громадян гаражами </w:t>
      </w:r>
      <w:r w:rsidR="00CA59D7">
        <w:rPr>
          <w:sz w:val="28"/>
          <w:szCs w:val="28"/>
          <w:lang w:val="uk-UA"/>
        </w:rPr>
        <w:t>виконавчий комітет Київської районної в м. Полтаві ради</w:t>
      </w:r>
    </w:p>
    <w:p w:rsidR="00CA59D7" w:rsidRDefault="00CA59D7" w:rsidP="00CA59D7">
      <w:pPr>
        <w:jc w:val="both"/>
        <w:rPr>
          <w:sz w:val="28"/>
          <w:szCs w:val="28"/>
          <w:lang w:val="uk-UA"/>
        </w:rPr>
      </w:pPr>
    </w:p>
    <w:p w:rsidR="00CA59D7" w:rsidRDefault="00CA59D7" w:rsidP="00CA59D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  <w:bookmarkStart w:id="0" w:name="_GoBack"/>
      <w:bookmarkEnd w:id="0"/>
    </w:p>
    <w:p w:rsidR="00CA59D7" w:rsidRDefault="00CA59D7" w:rsidP="00CA59D7">
      <w:pPr>
        <w:pStyle w:val="a3"/>
        <w:ind w:left="0"/>
        <w:jc w:val="both"/>
        <w:rPr>
          <w:lang w:val="uk-UA"/>
        </w:rPr>
      </w:pPr>
    </w:p>
    <w:p w:rsidR="00CA59D7" w:rsidRDefault="00CA59D7" w:rsidP="00CA59D7">
      <w:pPr>
        <w:pStyle w:val="a3"/>
        <w:spacing w:line="216" w:lineRule="auto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18702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Прийняти до відома </w:t>
      </w:r>
      <w:r w:rsidR="002D01CA">
        <w:rPr>
          <w:sz w:val="28"/>
          <w:szCs w:val="28"/>
          <w:lang w:val="uk-UA"/>
        </w:rPr>
        <w:t xml:space="preserve">звернення голови </w:t>
      </w:r>
      <w:r w:rsidR="004C329B">
        <w:rPr>
          <w:sz w:val="28"/>
          <w:szCs w:val="28"/>
          <w:lang w:val="uk-UA"/>
        </w:rPr>
        <w:t>Обслуговуючого кооперативу «</w:t>
      </w:r>
      <w:proofErr w:type="spellStart"/>
      <w:r w:rsidR="004C329B">
        <w:rPr>
          <w:sz w:val="28"/>
          <w:szCs w:val="28"/>
          <w:lang w:val="uk-UA"/>
        </w:rPr>
        <w:t>Авто-Дом</w:t>
      </w:r>
      <w:proofErr w:type="spellEnd"/>
      <w:r w:rsidR="004C329B">
        <w:rPr>
          <w:sz w:val="28"/>
          <w:szCs w:val="28"/>
          <w:lang w:val="uk-UA"/>
        </w:rPr>
        <w:t xml:space="preserve">» </w:t>
      </w:r>
      <w:r w:rsidR="002D01CA">
        <w:rPr>
          <w:sz w:val="28"/>
          <w:szCs w:val="28"/>
          <w:lang w:val="uk-UA"/>
        </w:rPr>
        <w:t xml:space="preserve">щодо </w:t>
      </w:r>
      <w:r>
        <w:rPr>
          <w:sz w:val="28"/>
          <w:szCs w:val="28"/>
          <w:lang w:val="uk-UA"/>
        </w:rPr>
        <w:t>розміщених та побудованих гаражів по вул. Кучеренка,11 та реєстрації Обслуговуючого</w:t>
      </w:r>
      <w:r w:rsidR="007D0185">
        <w:rPr>
          <w:sz w:val="28"/>
          <w:szCs w:val="28"/>
          <w:lang w:val="uk-UA"/>
        </w:rPr>
        <w:t xml:space="preserve"> кооперативу</w:t>
      </w:r>
      <w:r>
        <w:rPr>
          <w:sz w:val="28"/>
          <w:szCs w:val="28"/>
          <w:lang w:val="uk-UA"/>
        </w:rPr>
        <w:t xml:space="preserve"> «</w:t>
      </w:r>
      <w:proofErr w:type="spellStart"/>
      <w:r>
        <w:rPr>
          <w:sz w:val="28"/>
          <w:szCs w:val="28"/>
          <w:lang w:val="uk-UA"/>
        </w:rPr>
        <w:t>Авто</w:t>
      </w:r>
      <w:r w:rsidR="006746BE">
        <w:rPr>
          <w:sz w:val="28"/>
          <w:szCs w:val="28"/>
          <w:lang w:val="uk-UA"/>
        </w:rPr>
        <w:t>-Д</w:t>
      </w:r>
      <w:r>
        <w:rPr>
          <w:sz w:val="28"/>
          <w:szCs w:val="28"/>
          <w:lang w:val="uk-UA"/>
        </w:rPr>
        <w:t>ом</w:t>
      </w:r>
      <w:proofErr w:type="spellEnd"/>
      <w:r>
        <w:rPr>
          <w:sz w:val="28"/>
          <w:szCs w:val="28"/>
          <w:lang w:val="uk-UA"/>
        </w:rPr>
        <w:t>».</w:t>
      </w:r>
    </w:p>
    <w:p w:rsidR="00CA59D7" w:rsidRDefault="00CA59D7" w:rsidP="00CA59D7">
      <w:pPr>
        <w:pStyle w:val="a3"/>
        <w:spacing w:line="216" w:lineRule="auto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2D01CA">
        <w:rPr>
          <w:sz w:val="28"/>
          <w:szCs w:val="28"/>
          <w:lang w:val="uk-UA"/>
        </w:rPr>
        <w:t xml:space="preserve"> Направити </w:t>
      </w:r>
      <w:r w:rsidR="007D0185">
        <w:rPr>
          <w:sz w:val="28"/>
          <w:szCs w:val="28"/>
          <w:lang w:val="uk-UA"/>
        </w:rPr>
        <w:t>звернення від голови</w:t>
      </w:r>
      <w:r w:rsidR="004C329B" w:rsidRPr="004C329B">
        <w:rPr>
          <w:sz w:val="28"/>
          <w:szCs w:val="28"/>
          <w:lang w:val="uk-UA"/>
        </w:rPr>
        <w:t xml:space="preserve"> </w:t>
      </w:r>
      <w:r w:rsidR="004C329B">
        <w:rPr>
          <w:sz w:val="28"/>
          <w:szCs w:val="28"/>
          <w:lang w:val="uk-UA"/>
        </w:rPr>
        <w:t>Обслуговуючого кооперативу «</w:t>
      </w:r>
      <w:proofErr w:type="spellStart"/>
      <w:r w:rsidR="004C329B">
        <w:rPr>
          <w:sz w:val="28"/>
          <w:szCs w:val="28"/>
          <w:lang w:val="uk-UA"/>
        </w:rPr>
        <w:t>Авто-Дом</w:t>
      </w:r>
      <w:proofErr w:type="spellEnd"/>
      <w:r w:rsidR="004C329B">
        <w:rPr>
          <w:sz w:val="28"/>
          <w:szCs w:val="28"/>
          <w:lang w:val="uk-UA"/>
        </w:rPr>
        <w:t>»</w:t>
      </w:r>
      <w:r w:rsidR="007D018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 Полтавської міської ради</w:t>
      </w:r>
      <w:r w:rsidR="002D01CA" w:rsidRPr="002D01C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стосовно </w:t>
      </w:r>
      <w:r w:rsidR="007D0185">
        <w:rPr>
          <w:sz w:val="28"/>
          <w:szCs w:val="28"/>
          <w:lang w:val="uk-UA"/>
        </w:rPr>
        <w:t xml:space="preserve">розгляду </w:t>
      </w:r>
      <w:r>
        <w:rPr>
          <w:sz w:val="28"/>
          <w:szCs w:val="28"/>
          <w:lang w:val="uk-UA"/>
        </w:rPr>
        <w:t>питання землекористування розміщеного на території Київського район</w:t>
      </w:r>
      <w:r w:rsidR="00F1540D">
        <w:rPr>
          <w:sz w:val="28"/>
          <w:szCs w:val="28"/>
          <w:lang w:val="uk-UA"/>
        </w:rPr>
        <w:t>у міста Обслуговуючого кооперативу</w:t>
      </w:r>
      <w:r>
        <w:rPr>
          <w:sz w:val="28"/>
          <w:szCs w:val="28"/>
          <w:lang w:val="uk-UA"/>
        </w:rPr>
        <w:t xml:space="preserve"> «</w:t>
      </w:r>
      <w:proofErr w:type="spellStart"/>
      <w:r>
        <w:rPr>
          <w:sz w:val="28"/>
          <w:szCs w:val="28"/>
          <w:lang w:val="uk-UA"/>
        </w:rPr>
        <w:t>Авто</w:t>
      </w:r>
      <w:r w:rsidR="006746BE">
        <w:rPr>
          <w:sz w:val="28"/>
          <w:szCs w:val="28"/>
          <w:lang w:val="uk-UA"/>
        </w:rPr>
        <w:t>-Д</w:t>
      </w:r>
      <w:r>
        <w:rPr>
          <w:sz w:val="28"/>
          <w:szCs w:val="28"/>
          <w:lang w:val="uk-UA"/>
        </w:rPr>
        <w:t>ом</w:t>
      </w:r>
      <w:proofErr w:type="spellEnd"/>
      <w:r>
        <w:rPr>
          <w:sz w:val="28"/>
          <w:szCs w:val="28"/>
          <w:lang w:val="uk-UA"/>
        </w:rPr>
        <w:t>».</w:t>
      </w:r>
    </w:p>
    <w:p w:rsidR="00CA59D7" w:rsidRDefault="00CA59D7" w:rsidP="00CA59D7">
      <w:pPr>
        <w:pStyle w:val="a3"/>
        <w:spacing w:line="216" w:lineRule="auto"/>
        <w:ind w:left="0" w:firstLine="708"/>
        <w:jc w:val="both"/>
        <w:rPr>
          <w:sz w:val="28"/>
          <w:szCs w:val="28"/>
          <w:lang w:val="uk-UA"/>
        </w:rPr>
      </w:pPr>
    </w:p>
    <w:p w:rsidR="00CA59D7" w:rsidRPr="00CA59D7" w:rsidRDefault="00CA59D7" w:rsidP="00CA59D7">
      <w:pPr>
        <w:spacing w:line="216" w:lineRule="auto"/>
        <w:jc w:val="both"/>
        <w:rPr>
          <w:sz w:val="28"/>
          <w:szCs w:val="28"/>
          <w:lang w:val="uk-UA"/>
        </w:rPr>
      </w:pPr>
    </w:p>
    <w:p w:rsidR="00CA59D7" w:rsidRPr="00CA59D7" w:rsidRDefault="00CA59D7" w:rsidP="00CA59D7">
      <w:pPr>
        <w:spacing w:line="216" w:lineRule="auto"/>
        <w:jc w:val="both"/>
        <w:rPr>
          <w:sz w:val="28"/>
          <w:szCs w:val="28"/>
          <w:lang w:val="uk-UA"/>
        </w:rPr>
      </w:pPr>
    </w:p>
    <w:p w:rsidR="00CA59D7" w:rsidRPr="00CA59D7" w:rsidRDefault="00CA59D7" w:rsidP="00CA59D7">
      <w:pPr>
        <w:spacing w:line="216" w:lineRule="auto"/>
        <w:jc w:val="both"/>
        <w:rPr>
          <w:sz w:val="28"/>
          <w:szCs w:val="28"/>
          <w:lang w:val="uk-UA"/>
        </w:rPr>
      </w:pPr>
    </w:p>
    <w:p w:rsidR="00CA59D7" w:rsidRDefault="00CA59D7" w:rsidP="00CA59D7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Сергій СИНЯГІВСЬКИЙ</w:t>
      </w:r>
    </w:p>
    <w:p w:rsidR="00CA59D7" w:rsidRDefault="00CA59D7" w:rsidP="00CA59D7">
      <w:pPr>
        <w:spacing w:line="216" w:lineRule="auto"/>
        <w:jc w:val="both"/>
        <w:rPr>
          <w:sz w:val="28"/>
          <w:szCs w:val="28"/>
          <w:lang w:val="uk-UA"/>
        </w:rPr>
      </w:pPr>
    </w:p>
    <w:p w:rsidR="00CA59D7" w:rsidRDefault="00CA59D7" w:rsidP="00CA59D7">
      <w:pPr>
        <w:spacing w:line="216" w:lineRule="auto"/>
        <w:jc w:val="both"/>
        <w:rPr>
          <w:sz w:val="28"/>
          <w:szCs w:val="28"/>
          <w:lang w:val="uk-UA"/>
        </w:rPr>
      </w:pPr>
    </w:p>
    <w:p w:rsidR="00CA59D7" w:rsidRDefault="00CA59D7" w:rsidP="00CA59D7">
      <w:pPr>
        <w:spacing w:line="216" w:lineRule="auto"/>
        <w:jc w:val="both"/>
        <w:rPr>
          <w:sz w:val="28"/>
          <w:szCs w:val="28"/>
          <w:lang w:val="uk-UA"/>
        </w:rPr>
      </w:pPr>
    </w:p>
    <w:p w:rsidR="00CA59D7" w:rsidRDefault="00CA59D7" w:rsidP="00CA59D7">
      <w:pPr>
        <w:spacing w:line="216" w:lineRule="auto"/>
        <w:jc w:val="both"/>
        <w:rPr>
          <w:sz w:val="28"/>
          <w:szCs w:val="28"/>
          <w:lang w:val="uk-UA"/>
        </w:rPr>
      </w:pPr>
    </w:p>
    <w:p w:rsidR="00CA59D7" w:rsidRDefault="00CA59D7" w:rsidP="00CA59D7">
      <w:pPr>
        <w:spacing w:line="216" w:lineRule="auto"/>
        <w:jc w:val="both"/>
        <w:rPr>
          <w:sz w:val="28"/>
          <w:szCs w:val="28"/>
          <w:lang w:val="uk-UA"/>
        </w:rPr>
      </w:pPr>
    </w:p>
    <w:p w:rsidR="00CA59D7" w:rsidRDefault="00CA59D7" w:rsidP="00CA59D7">
      <w:pPr>
        <w:spacing w:line="216" w:lineRule="auto"/>
        <w:jc w:val="both"/>
        <w:rPr>
          <w:sz w:val="28"/>
          <w:szCs w:val="28"/>
          <w:lang w:val="uk-UA"/>
        </w:rPr>
      </w:pPr>
    </w:p>
    <w:p w:rsidR="00CA59D7" w:rsidRDefault="00CA59D7" w:rsidP="00CA59D7">
      <w:pPr>
        <w:spacing w:line="216" w:lineRule="auto"/>
        <w:jc w:val="both"/>
        <w:rPr>
          <w:sz w:val="28"/>
          <w:szCs w:val="28"/>
          <w:lang w:val="uk-UA"/>
        </w:rPr>
      </w:pPr>
    </w:p>
    <w:p w:rsidR="00CA59D7" w:rsidRDefault="00CA59D7" w:rsidP="00CA59D7">
      <w:pPr>
        <w:spacing w:line="216" w:lineRule="auto"/>
        <w:rPr>
          <w:b/>
          <w:sz w:val="36"/>
          <w:szCs w:val="36"/>
          <w:lang w:val="uk-UA"/>
        </w:rPr>
      </w:pPr>
    </w:p>
    <w:p w:rsidR="00CA59D7" w:rsidRDefault="00CA59D7" w:rsidP="00CA59D7">
      <w:pPr>
        <w:spacing w:line="216" w:lineRule="auto"/>
        <w:rPr>
          <w:b/>
          <w:sz w:val="36"/>
          <w:szCs w:val="36"/>
          <w:lang w:val="uk-UA"/>
        </w:rPr>
      </w:pPr>
    </w:p>
    <w:p w:rsidR="00CA59D7" w:rsidRDefault="00CA59D7" w:rsidP="00CA59D7">
      <w:pPr>
        <w:spacing w:line="216" w:lineRule="auto"/>
        <w:rPr>
          <w:b/>
          <w:sz w:val="36"/>
          <w:szCs w:val="36"/>
          <w:lang w:val="uk-UA"/>
        </w:rPr>
      </w:pPr>
    </w:p>
    <w:p w:rsidR="00CA59D7" w:rsidRDefault="00CA59D7" w:rsidP="00CA59D7">
      <w:pPr>
        <w:spacing w:line="216" w:lineRule="auto"/>
        <w:rPr>
          <w:b/>
          <w:sz w:val="36"/>
          <w:szCs w:val="36"/>
          <w:lang w:val="uk-UA"/>
        </w:rPr>
      </w:pPr>
    </w:p>
    <w:p w:rsidR="003F192E" w:rsidRDefault="003F192E"/>
    <w:sectPr w:rsidR="003F19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190A52"/>
    <w:multiLevelType w:val="hybridMultilevel"/>
    <w:tmpl w:val="6C928A78"/>
    <w:lvl w:ilvl="0" w:tplc="48F8D9A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4DB"/>
    <w:rsid w:val="000B50F9"/>
    <w:rsid w:val="0018702E"/>
    <w:rsid w:val="002D01CA"/>
    <w:rsid w:val="003F192E"/>
    <w:rsid w:val="004C329B"/>
    <w:rsid w:val="006746BE"/>
    <w:rsid w:val="006938D5"/>
    <w:rsid w:val="006D5A40"/>
    <w:rsid w:val="007110AF"/>
    <w:rsid w:val="007D0185"/>
    <w:rsid w:val="00B51CF8"/>
    <w:rsid w:val="00CA59D7"/>
    <w:rsid w:val="00F1540D"/>
    <w:rsid w:val="00F21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9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59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9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59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8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2023-10-12T11:05:00Z</cp:lastPrinted>
  <dcterms:created xsi:type="dcterms:W3CDTF">2023-10-04T06:25:00Z</dcterms:created>
  <dcterms:modified xsi:type="dcterms:W3CDTF">2023-10-16T12:18:00Z</dcterms:modified>
</cp:coreProperties>
</file>